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7BF2" w14:textId="77777777" w:rsidR="00303F50" w:rsidRPr="00587476" w:rsidRDefault="00303F50" w:rsidP="00587476">
      <w:pPr>
        <w:pStyle w:val="Nagwek1"/>
        <w:rPr>
          <w:rFonts w:ascii="Times New Roman" w:hAnsi="Times New Roman"/>
        </w:rPr>
      </w:pPr>
      <w:r w:rsidRPr="00587476">
        <w:rPr>
          <w:rFonts w:ascii="Times New Roman" w:hAnsi="Times New Roman"/>
          <w:b/>
          <w:bCs/>
        </w:rPr>
        <w:t>KARTA KURSU</w:t>
      </w:r>
    </w:p>
    <w:p w14:paraId="4B95A185" w14:textId="77777777" w:rsidR="00D32FBE" w:rsidRPr="00587476" w:rsidRDefault="00D32FBE" w:rsidP="00587476">
      <w:pPr>
        <w:autoSpaceDE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87476" w14:paraId="38233E60" w14:textId="77777777" w:rsidTr="00ED2A9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6624468" w14:textId="77777777" w:rsidR="00303F50" w:rsidRPr="00587476" w:rsidRDefault="00303F50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587476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42E7227F" w14:textId="77777777" w:rsidR="00303F50" w:rsidRPr="00587476" w:rsidRDefault="009A7C75" w:rsidP="00ED2A9F">
            <w:pPr>
              <w:pStyle w:val="Zawartotabeli"/>
              <w:spacing w:before="60" w:after="60"/>
              <w:jc w:val="center"/>
            </w:pPr>
            <w:r w:rsidRPr="0058747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Gramatyka praktyczna </w:t>
            </w:r>
            <w:r w:rsidR="00071518" w:rsidRPr="0058747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języka niemieckiego </w:t>
            </w:r>
            <w:r w:rsidRPr="0058747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303F50" w:rsidRPr="00693F92" w14:paraId="0650BDFA" w14:textId="77777777" w:rsidTr="00ED2A9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1CB35B" w14:textId="77777777" w:rsidR="00303F50" w:rsidRPr="00587476" w:rsidRDefault="00587476">
            <w:pPr>
              <w:autoSpaceDE/>
              <w:spacing w:before="57" w:after="57"/>
              <w:jc w:val="center"/>
            </w:pPr>
            <w:r w:rsidRPr="005501A3">
              <w:rPr>
                <w:b/>
                <w:bCs/>
              </w:rPr>
              <w:t>Nazwa w j</w:t>
            </w:r>
            <w:r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571972AA" w14:textId="77777777" w:rsidR="00303F50" w:rsidRPr="00ED2A9F" w:rsidRDefault="009A7C75" w:rsidP="00ED2A9F">
            <w:pPr>
              <w:suppressLineNumbers/>
              <w:spacing w:before="60" w:after="60"/>
              <w:jc w:val="center"/>
              <w:rPr>
                <w:lang w:val="en-US"/>
              </w:rPr>
            </w:pPr>
            <w:r w:rsidRPr="00587476">
              <w:rPr>
                <w:lang w:val="en-US"/>
              </w:rPr>
              <w:t>Practical Grammar of German I</w:t>
            </w:r>
          </w:p>
        </w:tc>
      </w:tr>
    </w:tbl>
    <w:p w14:paraId="6294C79B" w14:textId="77777777" w:rsidR="00071518" w:rsidRPr="00D64A7B" w:rsidRDefault="00071518" w:rsidP="00071518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87476" w:rsidRPr="005501A3" w14:paraId="225531A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0BA7076" w14:textId="77777777" w:rsidR="00587476" w:rsidRPr="005501A3" w:rsidRDefault="00587476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B79089B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  <w:r w:rsidRPr="005501A3">
              <w:t xml:space="preserve">dr </w:t>
            </w:r>
            <w:r>
              <w:t>Tomasz Szybisty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D4BDC74" w14:textId="77777777" w:rsidR="00587476" w:rsidRPr="005501A3" w:rsidRDefault="00587476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Zespół dydaktyczny</w:t>
            </w:r>
          </w:p>
        </w:tc>
      </w:tr>
      <w:tr w:rsidR="00587476" w:rsidRPr="005501A3" w14:paraId="0BD30A01" w14:textId="7777777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95FD925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D1A40BA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6331E2B4" w14:textId="77777777" w:rsidR="00587476" w:rsidRPr="005501A3" w:rsidRDefault="00587476">
            <w:pPr>
              <w:suppressLineNumbers/>
              <w:spacing w:before="57" w:after="57"/>
              <w:jc w:val="center"/>
            </w:pPr>
            <w:r w:rsidRPr="005501A3">
              <w:t xml:space="preserve">dr </w:t>
            </w:r>
            <w:r>
              <w:t>Tomasz Szybisty</w:t>
            </w:r>
          </w:p>
        </w:tc>
      </w:tr>
      <w:tr w:rsidR="00587476" w:rsidRPr="005501A3" w14:paraId="631DC68F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A339072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7393536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18BB439E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</w:tr>
      <w:tr w:rsidR="00587476" w:rsidRPr="005501A3" w14:paraId="7FB770E4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85744B4" w14:textId="77777777" w:rsidR="00587476" w:rsidRPr="005501A3" w:rsidRDefault="00587476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6F35E52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  <w:tc>
          <w:tcPr>
            <w:tcW w:w="3261" w:type="dxa"/>
            <w:vMerge/>
            <w:vAlign w:val="center"/>
          </w:tcPr>
          <w:p w14:paraId="11763AB8" w14:textId="77777777" w:rsidR="00587476" w:rsidRPr="005501A3" w:rsidRDefault="00587476">
            <w:pPr>
              <w:pStyle w:val="Zawartotabeli"/>
              <w:spacing w:before="57" w:after="57"/>
              <w:jc w:val="center"/>
            </w:pPr>
          </w:p>
        </w:tc>
      </w:tr>
    </w:tbl>
    <w:p w14:paraId="3B72E90B" w14:textId="77777777" w:rsidR="00303F50" w:rsidRPr="00587476" w:rsidRDefault="00303F50"/>
    <w:p w14:paraId="42631B8B" w14:textId="77777777" w:rsidR="00303F50" w:rsidRPr="00967F36" w:rsidRDefault="00303F50">
      <w:pPr>
        <w:rPr>
          <w:b/>
          <w:bCs/>
          <w:sz w:val="28"/>
          <w:szCs w:val="28"/>
        </w:rPr>
      </w:pPr>
      <w:r w:rsidRPr="00967F36">
        <w:rPr>
          <w:b/>
          <w:bCs/>
          <w:sz w:val="28"/>
          <w:szCs w:val="28"/>
        </w:rPr>
        <w:t xml:space="preserve">Opis kursu (cele </w:t>
      </w:r>
      <w:r w:rsidR="00967F36">
        <w:rPr>
          <w:b/>
          <w:bCs/>
          <w:sz w:val="28"/>
          <w:szCs w:val="28"/>
        </w:rPr>
        <w:t>kształcenia</w:t>
      </w:r>
      <w:r w:rsidRPr="00967F36">
        <w:rPr>
          <w:b/>
          <w:bCs/>
          <w:sz w:val="28"/>
          <w:szCs w:val="28"/>
        </w:rPr>
        <w:t>)</w:t>
      </w:r>
    </w:p>
    <w:p w14:paraId="6F248773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87476" w14:paraId="5A8518C5" w14:textId="77777777">
        <w:trPr>
          <w:trHeight w:val="1365"/>
        </w:trPr>
        <w:tc>
          <w:tcPr>
            <w:tcW w:w="9640" w:type="dxa"/>
          </w:tcPr>
          <w:p w14:paraId="676D2C74" w14:textId="77777777" w:rsidR="009A7C75" w:rsidRPr="00587476" w:rsidRDefault="009A7C75" w:rsidP="009A7C75">
            <w:pPr>
              <w:jc w:val="both"/>
              <w:rPr>
                <w:b/>
              </w:rPr>
            </w:pPr>
            <w:r w:rsidRPr="00587476">
              <w:rPr>
                <w:b/>
              </w:rPr>
              <w:t>Kurs językowy na poziomie A1–A2/B1</w:t>
            </w:r>
          </w:p>
          <w:p w14:paraId="624F4AB6" w14:textId="77777777" w:rsidR="009A7C75" w:rsidRPr="00587476" w:rsidRDefault="009A7C75" w:rsidP="009A7C75">
            <w:pPr>
              <w:jc w:val="both"/>
            </w:pPr>
            <w:r w:rsidRPr="00587476">
              <w:t xml:space="preserve">Celem ogólnym kursu jest opanowanie przez studenta </w:t>
            </w:r>
            <w:r w:rsidR="00071518" w:rsidRPr="00587476">
              <w:t>gramatyki języka niemieckiego</w:t>
            </w:r>
            <w:r w:rsidRPr="00587476">
              <w:t xml:space="preserve"> na poziomie A1-A2/B1</w:t>
            </w:r>
            <w:r w:rsidR="00071518" w:rsidRPr="00587476">
              <w:t>.</w:t>
            </w:r>
          </w:p>
          <w:p w14:paraId="16F20987" w14:textId="77777777" w:rsidR="009A7C75" w:rsidRPr="00587476" w:rsidRDefault="009A7C75" w:rsidP="009A7C75">
            <w:pPr>
              <w:jc w:val="both"/>
              <w:rPr>
                <w:b/>
              </w:rPr>
            </w:pPr>
          </w:p>
          <w:p w14:paraId="5E64389D" w14:textId="77777777" w:rsidR="009A7C75" w:rsidRPr="00587476" w:rsidRDefault="009A7C75" w:rsidP="009A7C75">
            <w:pPr>
              <w:jc w:val="both"/>
              <w:rPr>
                <w:b/>
              </w:rPr>
            </w:pPr>
            <w:r w:rsidRPr="00587476">
              <w:rPr>
                <w:b/>
              </w:rPr>
              <w:t>Cele szczegółowe</w:t>
            </w:r>
          </w:p>
          <w:p w14:paraId="45DCBE32" w14:textId="77777777" w:rsidR="009A7C75" w:rsidRPr="00587476" w:rsidRDefault="009A7C75" w:rsidP="009A7C75">
            <w:pPr>
              <w:jc w:val="both"/>
            </w:pPr>
            <w:r w:rsidRPr="00587476">
              <w:t xml:space="preserve">Student: </w:t>
            </w:r>
          </w:p>
          <w:p w14:paraId="407951DD" w14:textId="77777777" w:rsidR="009A7C75" w:rsidRPr="00587476" w:rsidRDefault="00967F36" w:rsidP="00967F36">
            <w:pPr>
              <w:numPr>
                <w:ilvl w:val="0"/>
                <w:numId w:val="5"/>
              </w:numPr>
              <w:contextualSpacing/>
              <w:jc w:val="both"/>
            </w:pPr>
            <w:r>
              <w:t>r</w:t>
            </w:r>
            <w:r w:rsidR="009A7C75" w:rsidRPr="00587476">
              <w:t>ozumie znaczenie poprawności gramatycznej w wypowiedziach ustnych i pisemnych</w:t>
            </w:r>
            <w:r>
              <w:t>;</w:t>
            </w:r>
          </w:p>
          <w:p w14:paraId="094672FD" w14:textId="77777777" w:rsidR="009A7C75" w:rsidRPr="00587476" w:rsidRDefault="00967F36" w:rsidP="00967F36">
            <w:pPr>
              <w:numPr>
                <w:ilvl w:val="0"/>
                <w:numId w:val="5"/>
              </w:numPr>
              <w:contextualSpacing/>
              <w:jc w:val="both"/>
            </w:pPr>
            <w:r>
              <w:t>po</w:t>
            </w:r>
            <w:r w:rsidR="009A7C75" w:rsidRPr="00587476">
              <w:t>trafi rozróżnić podstawowe formy gramatyczne</w:t>
            </w:r>
            <w:r w:rsidR="00071518" w:rsidRPr="00587476">
              <w:t xml:space="preserve"> w zakresie określonym poziomem kursu</w:t>
            </w:r>
            <w:r>
              <w:t>;</w:t>
            </w:r>
          </w:p>
          <w:p w14:paraId="6EB6165E" w14:textId="77777777" w:rsidR="00303F50" w:rsidRPr="00587476" w:rsidRDefault="00967F36" w:rsidP="00967F36">
            <w:pPr>
              <w:numPr>
                <w:ilvl w:val="0"/>
                <w:numId w:val="5"/>
              </w:numPr>
              <w:jc w:val="both"/>
            </w:pPr>
            <w:r>
              <w:t>p</w:t>
            </w:r>
            <w:r w:rsidR="009A7C75" w:rsidRPr="00587476">
              <w:t>otrafi poprawnie stosować podstawowe formy gramatyczne w zakresie określonym poziomem kursu.</w:t>
            </w:r>
          </w:p>
        </w:tc>
      </w:tr>
    </w:tbl>
    <w:p w14:paraId="3F142AE3" w14:textId="77777777" w:rsidR="00303F50" w:rsidRPr="00587476" w:rsidRDefault="00303F50"/>
    <w:p w14:paraId="03BE20D5" w14:textId="77777777" w:rsidR="00303F50" w:rsidRPr="00967F36" w:rsidRDefault="00303F50">
      <w:pPr>
        <w:rPr>
          <w:b/>
          <w:bCs/>
          <w:sz w:val="28"/>
          <w:szCs w:val="28"/>
        </w:rPr>
      </w:pPr>
      <w:r w:rsidRPr="00967F36">
        <w:rPr>
          <w:b/>
          <w:bCs/>
          <w:sz w:val="28"/>
          <w:szCs w:val="28"/>
        </w:rPr>
        <w:t>Warunki wstępne</w:t>
      </w:r>
    </w:p>
    <w:p w14:paraId="2FFE411B" w14:textId="77777777" w:rsidR="00303F50" w:rsidRPr="00587476" w:rsidRDefault="00303F50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87476" w14:paraId="31E8F990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814655A" w14:textId="77777777" w:rsidR="00303F50" w:rsidRPr="00967F36" w:rsidRDefault="00303F50">
            <w:pPr>
              <w:autoSpaceDE/>
              <w:jc w:val="center"/>
              <w:rPr>
                <w:b/>
                <w:bCs/>
              </w:rPr>
            </w:pPr>
            <w:r w:rsidRPr="00967F36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5180FE8B" w14:textId="77777777" w:rsidR="009A7C75" w:rsidRPr="00587476" w:rsidRDefault="009A7C75" w:rsidP="00302D35">
            <w:pPr>
              <w:autoSpaceDE/>
              <w:autoSpaceDN w:val="0"/>
              <w:jc w:val="both"/>
            </w:pPr>
            <w:r w:rsidRPr="00587476">
              <w:t>Studenci grup zaawansowanych: znajomość gramatyki języka niemieckiego na poziomie A2, znajomość gramatyki języka polskiego.</w:t>
            </w:r>
          </w:p>
          <w:p w14:paraId="5CB1F3F6" w14:textId="77777777" w:rsidR="00303F50" w:rsidRPr="00587476" w:rsidRDefault="009A7C75" w:rsidP="00302D35">
            <w:pPr>
              <w:autoSpaceDE/>
              <w:autoSpaceDN w:val="0"/>
              <w:jc w:val="both"/>
            </w:pPr>
            <w:r w:rsidRPr="00587476">
              <w:t>Studenci grup początkujących: znajomość gramatyki języka polskiego.</w:t>
            </w:r>
          </w:p>
        </w:tc>
      </w:tr>
      <w:tr w:rsidR="00303F50" w:rsidRPr="00587476" w14:paraId="5BFF021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1BAD0F1" w14:textId="77777777" w:rsidR="00303F50" w:rsidRPr="00967F36" w:rsidRDefault="00303F50">
            <w:pPr>
              <w:autoSpaceDE/>
              <w:jc w:val="center"/>
              <w:rPr>
                <w:b/>
                <w:bCs/>
              </w:rPr>
            </w:pPr>
            <w:r w:rsidRPr="00967F36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6EEA045" w14:textId="77777777" w:rsidR="009A7C75" w:rsidRPr="00587476" w:rsidRDefault="009A7C75" w:rsidP="00302D35">
            <w:pPr>
              <w:autoSpaceDE/>
              <w:autoSpaceDN w:val="0"/>
              <w:jc w:val="both"/>
            </w:pPr>
            <w:r w:rsidRPr="00587476">
              <w:t>Studenci grup zaawansowanych: znajomość języka niemieckiego na poziomie A2</w:t>
            </w:r>
            <w:r w:rsidR="00513869" w:rsidRPr="00587476">
              <w:t>, umiejętność posługiwania się podstawowym słownictwem gramatycznym w języku polskim i analizy gramatycznej zdania.</w:t>
            </w:r>
          </w:p>
          <w:p w14:paraId="0B872E11" w14:textId="77777777" w:rsidR="00303F50" w:rsidRPr="00587476" w:rsidRDefault="009A7C75" w:rsidP="00302D35">
            <w:pPr>
              <w:autoSpaceDE/>
              <w:jc w:val="both"/>
            </w:pPr>
            <w:r w:rsidRPr="00587476">
              <w:t>Studenci grup początkujących: umiejętność posługiwania się podstawowym słownictwem gramatycznym w języku polskim i analizy gramatycznej zdania.</w:t>
            </w:r>
          </w:p>
        </w:tc>
      </w:tr>
      <w:tr w:rsidR="00303F50" w:rsidRPr="00587476" w14:paraId="42338185" w14:textId="77777777">
        <w:tc>
          <w:tcPr>
            <w:tcW w:w="1941" w:type="dxa"/>
            <w:shd w:val="clear" w:color="auto" w:fill="DBE5F1"/>
            <w:vAlign w:val="center"/>
          </w:tcPr>
          <w:p w14:paraId="610003DF" w14:textId="77777777" w:rsidR="00303F50" w:rsidRPr="00967F36" w:rsidRDefault="00303F50">
            <w:pPr>
              <w:autoSpaceDE/>
              <w:jc w:val="center"/>
              <w:rPr>
                <w:b/>
                <w:bCs/>
              </w:rPr>
            </w:pPr>
            <w:r w:rsidRPr="00967F36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58A161D8" w14:textId="77777777" w:rsidR="00303F50" w:rsidRPr="00ED2A9F" w:rsidRDefault="00ED2A9F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</w:tc>
      </w:tr>
    </w:tbl>
    <w:p w14:paraId="4CFCB44A" w14:textId="77777777" w:rsidR="00303F50" w:rsidRPr="00587476" w:rsidRDefault="00303F50"/>
    <w:p w14:paraId="159D6715" w14:textId="77777777" w:rsidR="00D32FBE" w:rsidRDefault="00D32FBE"/>
    <w:p w14:paraId="52884F31" w14:textId="77777777" w:rsidR="00967F36" w:rsidRDefault="00967F36"/>
    <w:p w14:paraId="5252FE57" w14:textId="77777777" w:rsidR="00967F36" w:rsidRDefault="00967F36"/>
    <w:p w14:paraId="54F42CE4" w14:textId="77777777" w:rsidR="00967F36" w:rsidRDefault="00967F36"/>
    <w:p w14:paraId="366B0623" w14:textId="77777777" w:rsidR="00967F36" w:rsidRDefault="00967F36"/>
    <w:p w14:paraId="42D7485A" w14:textId="77777777" w:rsidR="00967F36" w:rsidRPr="00587476" w:rsidRDefault="00967F36"/>
    <w:p w14:paraId="57FF8427" w14:textId="77777777" w:rsidR="00D32FBE" w:rsidRPr="00587476" w:rsidRDefault="00D32FBE"/>
    <w:p w14:paraId="007DB5BF" w14:textId="77777777" w:rsidR="00303F50" w:rsidRPr="00302D35" w:rsidRDefault="00303F50">
      <w:pPr>
        <w:rPr>
          <w:b/>
          <w:bCs/>
          <w:sz w:val="28"/>
          <w:szCs w:val="28"/>
        </w:rPr>
      </w:pPr>
      <w:r w:rsidRPr="00302D35">
        <w:rPr>
          <w:b/>
          <w:bCs/>
          <w:sz w:val="28"/>
          <w:szCs w:val="28"/>
        </w:rPr>
        <w:lastRenderedPageBreak/>
        <w:t xml:space="preserve">Efekty </w:t>
      </w:r>
      <w:r w:rsidR="00513869" w:rsidRPr="00302D35">
        <w:rPr>
          <w:b/>
          <w:bCs/>
          <w:sz w:val="28"/>
          <w:szCs w:val="28"/>
        </w:rPr>
        <w:t>uczenia się</w:t>
      </w:r>
      <w:r w:rsidRPr="00302D35">
        <w:rPr>
          <w:b/>
          <w:bCs/>
          <w:sz w:val="28"/>
          <w:szCs w:val="28"/>
        </w:rPr>
        <w:t xml:space="preserve"> </w:t>
      </w:r>
    </w:p>
    <w:p w14:paraId="71B2113D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87476" w14:paraId="17791C4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74C3B7C" w14:textId="77777777" w:rsidR="00303F50" w:rsidRPr="00302D35" w:rsidRDefault="00303F50">
            <w:pPr>
              <w:jc w:val="center"/>
              <w:rPr>
                <w:b/>
                <w:bCs/>
              </w:rPr>
            </w:pPr>
            <w:r w:rsidRPr="00302D35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292DFD6" w14:textId="77777777" w:rsidR="00303F50" w:rsidRPr="00302D35" w:rsidRDefault="00303F50">
            <w:pPr>
              <w:jc w:val="center"/>
              <w:rPr>
                <w:b/>
                <w:bCs/>
              </w:rPr>
            </w:pPr>
            <w:r w:rsidRPr="00302D35">
              <w:rPr>
                <w:b/>
                <w:bCs/>
              </w:rPr>
              <w:t xml:space="preserve">Efekt </w:t>
            </w:r>
            <w:r w:rsidR="0065406C" w:rsidRPr="00302D35">
              <w:rPr>
                <w:b/>
                <w:bCs/>
              </w:rPr>
              <w:t>uczenia się</w:t>
            </w:r>
            <w:r w:rsidRPr="00302D35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7A1DBC5" w14:textId="77777777" w:rsidR="00303F50" w:rsidRPr="00302D35" w:rsidRDefault="00303F50">
            <w:pPr>
              <w:jc w:val="center"/>
              <w:rPr>
                <w:b/>
                <w:bCs/>
              </w:rPr>
            </w:pPr>
            <w:r w:rsidRPr="00302D35">
              <w:rPr>
                <w:b/>
                <w:bCs/>
              </w:rPr>
              <w:t>Odniesienie do efektów kierunkowych</w:t>
            </w:r>
          </w:p>
        </w:tc>
      </w:tr>
      <w:tr w:rsidR="00303F50" w:rsidRPr="00587476" w14:paraId="7CC56A05" w14:textId="77777777" w:rsidTr="00071518">
        <w:trPr>
          <w:cantSplit/>
          <w:trHeight w:val="1125"/>
        </w:trPr>
        <w:tc>
          <w:tcPr>
            <w:tcW w:w="1979" w:type="dxa"/>
            <w:vMerge/>
          </w:tcPr>
          <w:p w14:paraId="1C3E0E62" w14:textId="77777777" w:rsidR="00303F50" w:rsidRPr="00587476" w:rsidRDefault="00303F50"/>
        </w:tc>
        <w:tc>
          <w:tcPr>
            <w:tcW w:w="5296" w:type="dxa"/>
          </w:tcPr>
          <w:p w14:paraId="13BA897D" w14:textId="77777777" w:rsidR="00071518" w:rsidRPr="00587476" w:rsidRDefault="00303F50" w:rsidP="00C70AAA">
            <w:pPr>
              <w:jc w:val="both"/>
            </w:pPr>
            <w:r w:rsidRPr="00302D35">
              <w:rPr>
                <w:b/>
                <w:bCs/>
              </w:rPr>
              <w:t>W01</w:t>
            </w:r>
            <w:r w:rsidR="009A7C75" w:rsidRPr="00302D35">
              <w:rPr>
                <w:b/>
                <w:bCs/>
              </w:rPr>
              <w:t>:</w:t>
            </w:r>
            <w:r w:rsidR="009A7C75" w:rsidRPr="00587476">
              <w:t xml:space="preserve"> </w:t>
            </w:r>
            <w:r w:rsidR="00C70AAA">
              <w:t>D</w:t>
            </w:r>
            <w:r w:rsidR="00513869" w:rsidRPr="00587476">
              <w:rPr>
                <w:rFonts w:eastAsia="MyriadPro-Regular"/>
                <w:color w:val="1A171B"/>
              </w:rPr>
              <w:t>ysponuje podstawową wiedzą dotyczącą gramatyki języka niemieckiego</w:t>
            </w:r>
            <w:r w:rsidR="00C70AAA">
              <w:rPr>
                <w:rFonts w:eastAsia="MyriadPro-Regular"/>
                <w:color w:val="1A171B"/>
              </w:rPr>
              <w:t>.</w:t>
            </w:r>
          </w:p>
          <w:p w14:paraId="7639499D" w14:textId="77777777" w:rsidR="00071518" w:rsidRPr="00587476" w:rsidRDefault="00071518" w:rsidP="00071518"/>
          <w:p w14:paraId="0EC9F7A3" w14:textId="77777777" w:rsidR="00071518" w:rsidRPr="00587476" w:rsidRDefault="00071518" w:rsidP="00071518"/>
          <w:p w14:paraId="752DD565" w14:textId="77777777" w:rsidR="00071518" w:rsidRPr="00587476" w:rsidRDefault="00071518" w:rsidP="00071518"/>
          <w:p w14:paraId="7A6071D5" w14:textId="77777777" w:rsidR="00071518" w:rsidRPr="00587476" w:rsidRDefault="00071518" w:rsidP="00071518"/>
          <w:p w14:paraId="60FBF92E" w14:textId="77777777" w:rsidR="00303F50" w:rsidRPr="00587476" w:rsidRDefault="00071518" w:rsidP="00071518">
            <w:pPr>
              <w:tabs>
                <w:tab w:val="left" w:pos="1120"/>
              </w:tabs>
            </w:pPr>
            <w:r w:rsidRPr="00587476">
              <w:tab/>
            </w:r>
          </w:p>
        </w:tc>
        <w:tc>
          <w:tcPr>
            <w:tcW w:w="2365" w:type="dxa"/>
          </w:tcPr>
          <w:p w14:paraId="3D933CD7" w14:textId="77777777" w:rsidR="00303F50" w:rsidRPr="00302D35" w:rsidRDefault="00513869">
            <w:pPr>
              <w:rPr>
                <w:b/>
                <w:bCs/>
              </w:rPr>
            </w:pPr>
            <w:r w:rsidRPr="00302D35">
              <w:rPr>
                <w:b/>
                <w:bCs/>
              </w:rPr>
              <w:t>K1_</w:t>
            </w:r>
            <w:r w:rsidR="009A7C75" w:rsidRPr="00302D35">
              <w:rPr>
                <w:b/>
                <w:bCs/>
              </w:rPr>
              <w:t>W0</w:t>
            </w:r>
            <w:r w:rsidRPr="00302D35">
              <w:rPr>
                <w:b/>
                <w:bCs/>
              </w:rPr>
              <w:t>1</w:t>
            </w:r>
          </w:p>
          <w:p w14:paraId="5491E9DB" w14:textId="77777777" w:rsidR="009A7C75" w:rsidRPr="00587476" w:rsidRDefault="009A7C75"/>
        </w:tc>
      </w:tr>
    </w:tbl>
    <w:p w14:paraId="3C813E7F" w14:textId="77777777" w:rsidR="00303F50" w:rsidRPr="00587476" w:rsidRDefault="00303F5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87476" w14:paraId="0B03AD7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5477191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0DCA2F0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 xml:space="preserve">Efekt </w:t>
            </w:r>
            <w:r w:rsidR="0065406C" w:rsidRPr="00C70AAA">
              <w:rPr>
                <w:b/>
                <w:bCs/>
              </w:rPr>
              <w:t>uczenia się</w:t>
            </w:r>
            <w:r w:rsidRPr="00C70AAA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63B42C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>Odniesienie do efektów kierunkowych</w:t>
            </w:r>
          </w:p>
        </w:tc>
      </w:tr>
      <w:tr w:rsidR="00303F50" w:rsidRPr="00587476" w14:paraId="349F4AF6" w14:textId="77777777">
        <w:trPr>
          <w:cantSplit/>
          <w:trHeight w:val="2116"/>
        </w:trPr>
        <w:tc>
          <w:tcPr>
            <w:tcW w:w="1985" w:type="dxa"/>
            <w:vMerge/>
          </w:tcPr>
          <w:p w14:paraId="27217708" w14:textId="77777777" w:rsidR="00303F50" w:rsidRPr="00587476" w:rsidRDefault="00303F50"/>
        </w:tc>
        <w:tc>
          <w:tcPr>
            <w:tcW w:w="5245" w:type="dxa"/>
          </w:tcPr>
          <w:p w14:paraId="49E04379" w14:textId="77777777" w:rsidR="00513869" w:rsidRPr="00587476" w:rsidRDefault="00513869" w:rsidP="00C70AAA">
            <w:pPr>
              <w:jc w:val="both"/>
              <w:rPr>
                <w:rFonts w:eastAsia="MyriadPro-Semibold"/>
                <w:bCs/>
                <w:color w:val="1A171B"/>
              </w:rPr>
            </w:pPr>
            <w:r w:rsidRPr="00C70AAA">
              <w:rPr>
                <w:b/>
                <w:bCs/>
              </w:rPr>
              <w:t>U01:</w:t>
            </w:r>
            <w:r w:rsidRPr="00587476">
              <w:t xml:space="preserve"> </w:t>
            </w:r>
            <w:r w:rsidR="00C70AAA">
              <w:t>P</w:t>
            </w:r>
            <w:r w:rsidRPr="00587476">
              <w:rPr>
                <w:rFonts w:eastAsia="MyriadPro-Semibold"/>
                <w:bCs/>
                <w:color w:val="1A171B"/>
              </w:rPr>
              <w:t>osługuje się językiem obcym na poziomie A2/B1, poprawnie stosując formy gramatyczne dla tego poziomu znajomości języka</w:t>
            </w:r>
            <w:r w:rsidR="00C70AAA">
              <w:rPr>
                <w:rFonts w:eastAsia="MyriadPro-Semibold"/>
                <w:bCs/>
                <w:color w:val="1A171B"/>
              </w:rPr>
              <w:t>.</w:t>
            </w:r>
          </w:p>
          <w:p w14:paraId="3B89636E" w14:textId="77777777" w:rsidR="00513869" w:rsidRPr="00587476" w:rsidRDefault="00513869" w:rsidP="00C70AAA">
            <w:pPr>
              <w:jc w:val="both"/>
              <w:rPr>
                <w:rFonts w:eastAsia="MyriadPro-Semibold"/>
                <w:bCs/>
                <w:color w:val="1A171B"/>
              </w:rPr>
            </w:pPr>
          </w:p>
          <w:p w14:paraId="20B85113" w14:textId="77777777" w:rsidR="00303F50" w:rsidRPr="00C70AAA" w:rsidRDefault="009A7C75" w:rsidP="00C70AAA">
            <w:pPr>
              <w:jc w:val="both"/>
              <w:rPr>
                <w:rFonts w:eastAsia="MyriadPro-Regular"/>
              </w:rPr>
            </w:pPr>
            <w:r w:rsidRPr="00C70AAA">
              <w:rPr>
                <w:b/>
                <w:bCs/>
              </w:rPr>
              <w:t>U0</w:t>
            </w:r>
            <w:r w:rsidR="00513869" w:rsidRPr="00C70AAA">
              <w:rPr>
                <w:b/>
                <w:bCs/>
              </w:rPr>
              <w:t>2</w:t>
            </w:r>
            <w:r w:rsidRPr="00C70AAA">
              <w:rPr>
                <w:b/>
                <w:bCs/>
              </w:rPr>
              <w:t>:</w:t>
            </w:r>
            <w:r w:rsidRPr="00587476">
              <w:t xml:space="preserve"> </w:t>
            </w:r>
            <w:r w:rsidR="00C70AAA">
              <w:t>K</w:t>
            </w:r>
            <w:r w:rsidRPr="00587476">
              <w:rPr>
                <w:rFonts w:eastAsia="MyriadPro-Semibold"/>
                <w:bCs/>
              </w:rPr>
              <w:t>ierując się wskazówkami opiekuna naukowego</w:t>
            </w:r>
            <w:r w:rsidRPr="00587476">
              <w:rPr>
                <w:rFonts w:eastAsia="MyriadPro-Regular"/>
              </w:rPr>
              <w:t xml:space="preserve"> potrafi wyszukiwać, analizować, oceniać, selekcjonować i użytkować informacje </w:t>
            </w:r>
            <w:r w:rsidR="00C70AAA">
              <w:rPr>
                <w:rFonts w:eastAsia="MyriadPro-Regular"/>
              </w:rPr>
              <w:br/>
            </w:r>
            <w:r w:rsidRPr="00587476">
              <w:rPr>
                <w:rFonts w:eastAsia="MyriadPro-Regular"/>
              </w:rPr>
              <w:t>z wykorzystaniem różnych źródeł i sposobów</w:t>
            </w:r>
            <w:r w:rsidR="00C70AAA">
              <w:rPr>
                <w:rFonts w:eastAsia="MyriadPro-Regular"/>
              </w:rPr>
              <w:t>.</w:t>
            </w:r>
          </w:p>
        </w:tc>
        <w:tc>
          <w:tcPr>
            <w:tcW w:w="2410" w:type="dxa"/>
          </w:tcPr>
          <w:p w14:paraId="5A0AFEC6" w14:textId="77777777" w:rsidR="00303F50" w:rsidRPr="00C70AAA" w:rsidRDefault="00513869">
            <w:pPr>
              <w:rPr>
                <w:b/>
                <w:bCs/>
              </w:rPr>
            </w:pPr>
            <w:r w:rsidRPr="00C70AAA">
              <w:rPr>
                <w:b/>
                <w:bCs/>
              </w:rPr>
              <w:t>K1_</w:t>
            </w:r>
            <w:r w:rsidR="009A7C75" w:rsidRPr="00C70AAA">
              <w:rPr>
                <w:b/>
                <w:bCs/>
              </w:rPr>
              <w:t>U01</w:t>
            </w:r>
          </w:p>
          <w:p w14:paraId="72DCC699" w14:textId="77777777" w:rsidR="009A7C75" w:rsidRPr="00C70AAA" w:rsidRDefault="009A7C75">
            <w:pPr>
              <w:rPr>
                <w:b/>
                <w:bCs/>
              </w:rPr>
            </w:pPr>
          </w:p>
          <w:p w14:paraId="1ABBBF2A" w14:textId="77777777" w:rsidR="009A7C75" w:rsidRPr="00C70AAA" w:rsidRDefault="009A7C75">
            <w:pPr>
              <w:rPr>
                <w:b/>
                <w:bCs/>
              </w:rPr>
            </w:pPr>
          </w:p>
          <w:p w14:paraId="2FA1712C" w14:textId="77777777" w:rsidR="009A7C75" w:rsidRPr="00C70AAA" w:rsidRDefault="009A7C75">
            <w:pPr>
              <w:rPr>
                <w:b/>
                <w:bCs/>
              </w:rPr>
            </w:pPr>
          </w:p>
          <w:p w14:paraId="5F7F6053" w14:textId="77777777" w:rsidR="009A7C75" w:rsidRPr="00587476" w:rsidRDefault="00513869">
            <w:r w:rsidRPr="00C70AAA">
              <w:rPr>
                <w:b/>
                <w:bCs/>
              </w:rPr>
              <w:t>K1_U0</w:t>
            </w:r>
            <w:r w:rsidR="004F7DB6" w:rsidRPr="00C70AAA">
              <w:rPr>
                <w:b/>
                <w:bCs/>
              </w:rPr>
              <w:t>2</w:t>
            </w:r>
          </w:p>
        </w:tc>
      </w:tr>
    </w:tbl>
    <w:p w14:paraId="5E0B8E0A" w14:textId="77777777" w:rsidR="00303F50" w:rsidRPr="00587476" w:rsidRDefault="00303F50"/>
    <w:p w14:paraId="7C550B31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87476" w14:paraId="661CC60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59B56C7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35CF36D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 xml:space="preserve">Efekt </w:t>
            </w:r>
            <w:r w:rsidR="0065406C" w:rsidRPr="00C70AAA">
              <w:rPr>
                <w:b/>
                <w:bCs/>
              </w:rPr>
              <w:t>uczenia się</w:t>
            </w:r>
            <w:r w:rsidRPr="00C70AAA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F35BFC" w14:textId="77777777" w:rsidR="00303F50" w:rsidRPr="00C70AAA" w:rsidRDefault="00303F50">
            <w:pPr>
              <w:jc w:val="center"/>
              <w:rPr>
                <w:b/>
                <w:bCs/>
              </w:rPr>
            </w:pPr>
            <w:r w:rsidRPr="00C70AAA">
              <w:rPr>
                <w:b/>
                <w:bCs/>
              </w:rPr>
              <w:t>Odniesienie do efektów kierunkowych</w:t>
            </w:r>
          </w:p>
        </w:tc>
      </w:tr>
      <w:tr w:rsidR="00303F50" w:rsidRPr="00587476" w14:paraId="6B24E8EB" w14:textId="77777777">
        <w:trPr>
          <w:cantSplit/>
          <w:trHeight w:val="1984"/>
        </w:trPr>
        <w:tc>
          <w:tcPr>
            <w:tcW w:w="1985" w:type="dxa"/>
            <w:vMerge/>
          </w:tcPr>
          <w:p w14:paraId="78E5377B" w14:textId="77777777" w:rsidR="00303F50" w:rsidRPr="00587476" w:rsidRDefault="00303F50"/>
        </w:tc>
        <w:tc>
          <w:tcPr>
            <w:tcW w:w="5245" w:type="dxa"/>
          </w:tcPr>
          <w:p w14:paraId="0C8E5416" w14:textId="77777777" w:rsidR="00303F50" w:rsidRPr="00587476" w:rsidRDefault="00513869">
            <w:r w:rsidRPr="00C70AAA">
              <w:rPr>
                <w:b/>
                <w:bCs/>
              </w:rPr>
              <w:t>K01:</w:t>
            </w:r>
            <w:r w:rsidRPr="00587476">
              <w:t xml:space="preserve"> potrafi pracować w grupie, przyjmując w niej różne role</w:t>
            </w:r>
          </w:p>
        </w:tc>
        <w:tc>
          <w:tcPr>
            <w:tcW w:w="2410" w:type="dxa"/>
          </w:tcPr>
          <w:p w14:paraId="4B3C80C5" w14:textId="77777777" w:rsidR="00513869" w:rsidRPr="00C70AAA" w:rsidRDefault="00513869">
            <w:pPr>
              <w:rPr>
                <w:b/>
                <w:bCs/>
              </w:rPr>
            </w:pPr>
            <w:r w:rsidRPr="00C70AAA">
              <w:rPr>
                <w:b/>
                <w:bCs/>
              </w:rPr>
              <w:t>K1_K04</w:t>
            </w:r>
          </w:p>
        </w:tc>
      </w:tr>
    </w:tbl>
    <w:p w14:paraId="02087A08" w14:textId="77777777" w:rsidR="006A2B89" w:rsidRPr="00587476" w:rsidRDefault="006A2B89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87476" w14:paraId="6205824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E45B9" w14:textId="77777777" w:rsidR="00303F50" w:rsidRPr="006A2B89" w:rsidRDefault="00303F50" w:rsidP="006A2B89">
            <w:pPr>
              <w:pStyle w:val="Zawartotabeli"/>
              <w:ind w:left="45" w:right="137"/>
              <w:jc w:val="center"/>
              <w:rPr>
                <w:b/>
                <w:bCs/>
              </w:rPr>
            </w:pPr>
            <w:r w:rsidRPr="006A2B89">
              <w:rPr>
                <w:b/>
                <w:bCs/>
              </w:rPr>
              <w:t>Organizacja</w:t>
            </w:r>
          </w:p>
        </w:tc>
      </w:tr>
      <w:tr w:rsidR="00303F50" w:rsidRPr="00587476" w14:paraId="33F00B98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862E35D" w14:textId="77777777" w:rsidR="00303F50" w:rsidRPr="006A2B89" w:rsidRDefault="00303F50" w:rsidP="006A2B89">
            <w:pPr>
              <w:pStyle w:val="Zawartotabeli"/>
              <w:jc w:val="center"/>
              <w:rPr>
                <w:b/>
                <w:bCs/>
              </w:rPr>
            </w:pPr>
            <w:r w:rsidRPr="006A2B89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4B921E7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Wykład</w:t>
            </w:r>
          </w:p>
          <w:p w14:paraId="5D5680D2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8D353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Ćwiczenia w grupach</w:t>
            </w:r>
          </w:p>
        </w:tc>
      </w:tr>
      <w:tr w:rsidR="00303F50" w:rsidRPr="00587476" w14:paraId="1D19CFC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AF9840A" w14:textId="77777777" w:rsidR="00303F50" w:rsidRPr="006A2B89" w:rsidRDefault="00303F50" w:rsidP="006A2B8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714B217C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0988A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A</w:t>
            </w:r>
          </w:p>
        </w:tc>
        <w:tc>
          <w:tcPr>
            <w:tcW w:w="272" w:type="dxa"/>
            <w:vAlign w:val="center"/>
          </w:tcPr>
          <w:p w14:paraId="30F8E822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14:paraId="57EE3FCF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K</w:t>
            </w:r>
          </w:p>
        </w:tc>
        <w:tc>
          <w:tcPr>
            <w:tcW w:w="315" w:type="dxa"/>
            <w:vAlign w:val="center"/>
          </w:tcPr>
          <w:p w14:paraId="6A12D1C5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14:paraId="6F067025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L</w:t>
            </w:r>
          </w:p>
        </w:tc>
        <w:tc>
          <w:tcPr>
            <w:tcW w:w="284" w:type="dxa"/>
            <w:vAlign w:val="center"/>
          </w:tcPr>
          <w:p w14:paraId="650925C3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2AFAA074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S</w:t>
            </w:r>
          </w:p>
        </w:tc>
        <w:tc>
          <w:tcPr>
            <w:tcW w:w="284" w:type="dxa"/>
            <w:vAlign w:val="center"/>
          </w:tcPr>
          <w:p w14:paraId="6BEA4A38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162E3C82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P</w:t>
            </w:r>
          </w:p>
        </w:tc>
        <w:tc>
          <w:tcPr>
            <w:tcW w:w="284" w:type="dxa"/>
            <w:vAlign w:val="center"/>
          </w:tcPr>
          <w:p w14:paraId="06D40BF1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0FDABF52" w14:textId="77777777" w:rsidR="00303F50" w:rsidRPr="00587476" w:rsidRDefault="00303F50" w:rsidP="006A2B89">
            <w:pPr>
              <w:pStyle w:val="Zawartotabeli"/>
              <w:jc w:val="center"/>
            </w:pPr>
            <w:r w:rsidRPr="00587476">
              <w:t>E</w:t>
            </w:r>
          </w:p>
        </w:tc>
        <w:tc>
          <w:tcPr>
            <w:tcW w:w="284" w:type="dxa"/>
            <w:vAlign w:val="center"/>
          </w:tcPr>
          <w:p w14:paraId="55EA6B0E" w14:textId="77777777" w:rsidR="00303F50" w:rsidRPr="00587476" w:rsidRDefault="00303F50" w:rsidP="006A2B89">
            <w:pPr>
              <w:pStyle w:val="Zawartotabeli"/>
              <w:jc w:val="center"/>
            </w:pPr>
          </w:p>
        </w:tc>
      </w:tr>
      <w:tr w:rsidR="00303F50" w:rsidRPr="00587476" w14:paraId="46241D9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243E686" w14:textId="77777777" w:rsidR="00303F50" w:rsidRPr="006A2B89" w:rsidRDefault="00303F50" w:rsidP="006A2B89">
            <w:pPr>
              <w:pStyle w:val="Zawartotabeli"/>
              <w:jc w:val="center"/>
              <w:rPr>
                <w:b/>
                <w:bCs/>
              </w:rPr>
            </w:pPr>
            <w:r w:rsidRPr="006A2B89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1EF5A21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1675A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6BD7B" w14:textId="77777777" w:rsidR="00303F50" w:rsidRPr="00587476" w:rsidRDefault="00A6150D" w:rsidP="006A2B89">
            <w:pPr>
              <w:pStyle w:val="Zawartotabeli"/>
              <w:jc w:val="center"/>
            </w:pPr>
            <w:r w:rsidRPr="00587476"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70600F6B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03C5FE7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737E747" w14:textId="77777777" w:rsidR="00303F50" w:rsidRPr="00587476" w:rsidRDefault="00303F50" w:rsidP="006A2B89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6B057C6" w14:textId="77777777" w:rsidR="00303F50" w:rsidRPr="00587476" w:rsidRDefault="00303F50" w:rsidP="006A2B89">
            <w:pPr>
              <w:pStyle w:val="Zawartotabeli"/>
              <w:jc w:val="center"/>
            </w:pPr>
          </w:p>
        </w:tc>
      </w:tr>
    </w:tbl>
    <w:p w14:paraId="72913CAB" w14:textId="77777777" w:rsidR="006A2B89" w:rsidRDefault="006A2B89" w:rsidP="006A2B89">
      <w:pPr>
        <w:pStyle w:val="Zawartotabeli"/>
      </w:pPr>
    </w:p>
    <w:p w14:paraId="48D15924" w14:textId="77777777" w:rsidR="006A2B89" w:rsidRDefault="006A2B89" w:rsidP="006A2B89">
      <w:pPr>
        <w:pStyle w:val="Zawartotabeli"/>
      </w:pPr>
    </w:p>
    <w:p w14:paraId="22559F02" w14:textId="77777777" w:rsidR="006A2B89" w:rsidRDefault="006A2B89" w:rsidP="006A2B89">
      <w:pPr>
        <w:pStyle w:val="Zawartotabeli"/>
      </w:pPr>
    </w:p>
    <w:p w14:paraId="49C1DCE7" w14:textId="77777777" w:rsidR="006A2B89" w:rsidRDefault="006A2B89" w:rsidP="006A2B89">
      <w:pPr>
        <w:pStyle w:val="Zawartotabeli"/>
      </w:pPr>
    </w:p>
    <w:p w14:paraId="2D446735" w14:textId="77777777" w:rsidR="006A2B89" w:rsidRDefault="006A2B89" w:rsidP="006A2B89">
      <w:pPr>
        <w:pStyle w:val="Zawartotabeli"/>
      </w:pPr>
    </w:p>
    <w:p w14:paraId="34381533" w14:textId="77777777" w:rsidR="00303F50" w:rsidRPr="006A2B89" w:rsidRDefault="00303F50" w:rsidP="006A2B89">
      <w:pPr>
        <w:pStyle w:val="Zawartotabeli"/>
        <w:rPr>
          <w:b/>
          <w:bCs/>
          <w:sz w:val="28"/>
          <w:szCs w:val="28"/>
        </w:rPr>
      </w:pPr>
      <w:r w:rsidRPr="006A2B89">
        <w:rPr>
          <w:b/>
          <w:bCs/>
          <w:sz w:val="28"/>
          <w:szCs w:val="28"/>
        </w:rPr>
        <w:lastRenderedPageBreak/>
        <w:t>Opis metod prowadzenia zajęć</w:t>
      </w:r>
    </w:p>
    <w:p w14:paraId="6692212A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87476" w14:paraId="1B264CC9" w14:textId="77777777">
        <w:trPr>
          <w:trHeight w:val="1920"/>
        </w:trPr>
        <w:tc>
          <w:tcPr>
            <w:tcW w:w="9622" w:type="dxa"/>
          </w:tcPr>
          <w:p w14:paraId="0F0F27B8" w14:textId="77777777" w:rsidR="00A6150D" w:rsidRPr="00587476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587476">
              <w:rPr>
                <w:color w:val="000000"/>
              </w:rPr>
              <w:t>Metoda podająca: objaśnianie, pogadanka, elementy wykładu informacyjnego</w:t>
            </w:r>
          </w:p>
          <w:p w14:paraId="5373810E" w14:textId="77777777" w:rsidR="00A6150D" w:rsidRPr="00587476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587476">
              <w:rPr>
                <w:color w:val="000000"/>
              </w:rPr>
              <w:t>Metoda problemowa: elementy wykładu konwersatoryjnego</w:t>
            </w:r>
          </w:p>
          <w:p w14:paraId="112ACD4E" w14:textId="77777777" w:rsidR="00A6150D" w:rsidRPr="00587476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</w:rPr>
            </w:pPr>
            <w:r w:rsidRPr="00587476">
              <w:rPr>
                <w:color w:val="000000"/>
              </w:rPr>
              <w:t>Metoda aktywizująca: metoda sytuacyjna, burza mózgów</w:t>
            </w:r>
          </w:p>
          <w:p w14:paraId="3212ED4C" w14:textId="77777777" w:rsidR="00303F50" w:rsidRPr="00587476" w:rsidRDefault="00A6150D" w:rsidP="00A6150D">
            <w:pPr>
              <w:pStyle w:val="Zawartotabeli"/>
            </w:pPr>
            <w:r w:rsidRPr="00587476">
              <w:rPr>
                <w:color w:val="000000"/>
              </w:rPr>
              <w:t>Metoda praktyczna: ćwiczenia przedmiotowe</w:t>
            </w:r>
          </w:p>
        </w:tc>
      </w:tr>
    </w:tbl>
    <w:p w14:paraId="275C7C22" w14:textId="77777777" w:rsidR="00303F50" w:rsidRPr="00587476" w:rsidRDefault="00303F50">
      <w:pPr>
        <w:pStyle w:val="Zawartotabeli"/>
      </w:pPr>
    </w:p>
    <w:p w14:paraId="2212F846" w14:textId="77777777" w:rsidR="00303F50" w:rsidRPr="006A2B89" w:rsidRDefault="00303F50">
      <w:pPr>
        <w:pStyle w:val="Zawartotabeli"/>
        <w:rPr>
          <w:b/>
          <w:bCs/>
          <w:sz w:val="28"/>
          <w:szCs w:val="28"/>
        </w:rPr>
      </w:pPr>
      <w:r w:rsidRPr="006A2B89">
        <w:rPr>
          <w:b/>
          <w:bCs/>
          <w:sz w:val="28"/>
          <w:szCs w:val="28"/>
        </w:rPr>
        <w:t xml:space="preserve">Formy sprawdzania efektów </w:t>
      </w:r>
      <w:r w:rsidR="0065406C" w:rsidRPr="006A2B89">
        <w:rPr>
          <w:b/>
          <w:bCs/>
          <w:sz w:val="28"/>
          <w:szCs w:val="28"/>
        </w:rPr>
        <w:t>uczenia się</w:t>
      </w:r>
    </w:p>
    <w:p w14:paraId="4CCB59B0" w14:textId="77777777" w:rsidR="00303F50" w:rsidRPr="00587476" w:rsidRDefault="00303F50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59"/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5"/>
      </w:tblGrid>
      <w:tr w:rsidR="00303F50" w:rsidRPr="00587476" w14:paraId="655A15B1" w14:textId="77777777" w:rsidTr="006A2B89">
        <w:trPr>
          <w:cantSplit/>
          <w:trHeight w:val="1962"/>
        </w:trPr>
        <w:tc>
          <w:tcPr>
            <w:tcW w:w="959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3CA0FC" w14:textId="77777777" w:rsidR="00303F50" w:rsidRPr="00587476" w:rsidRDefault="00303F50" w:rsidP="006A2B89">
            <w:pPr>
              <w:ind w:left="113" w:right="113"/>
              <w:jc w:val="center"/>
            </w:pP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20F8BA8A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 xml:space="preserve">E – </w:t>
            </w:r>
            <w:r w:rsidRPr="00587476">
              <w:rPr>
                <w:lang w:val="en-US"/>
              </w:rPr>
              <w:t>learning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0119158E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Gry dydaktyczne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3A5C9EC3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 xml:space="preserve">Ćwiczenia </w:t>
            </w:r>
            <w:r w:rsidR="006A2B89">
              <w:br/>
            </w:r>
            <w:r w:rsidRPr="00587476">
              <w:t>w szkole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0E435ED5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Zajęcia terenowe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4999D4F7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Praca laboratoryjna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2D8BDB6D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Projekt indywidualny</w:t>
            </w:r>
          </w:p>
        </w:tc>
        <w:tc>
          <w:tcPr>
            <w:tcW w:w="685" w:type="dxa"/>
            <w:shd w:val="clear" w:color="auto" w:fill="DBE5F1"/>
            <w:textDirection w:val="btLr"/>
            <w:vAlign w:val="center"/>
          </w:tcPr>
          <w:p w14:paraId="696DBA50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Projekt grupowy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31918779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 xml:space="preserve">Udział </w:t>
            </w:r>
            <w:r w:rsidR="006A2B89">
              <w:br/>
            </w:r>
            <w:r w:rsidRPr="00587476">
              <w:t>w dyskusji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370702D3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Referat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230438A3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Praca pisemna (esej)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73FD92D6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Egzamin ustny</w:t>
            </w:r>
          </w:p>
        </w:tc>
        <w:tc>
          <w:tcPr>
            <w:tcW w:w="684" w:type="dxa"/>
            <w:shd w:val="clear" w:color="auto" w:fill="DBE5F1"/>
            <w:textDirection w:val="btLr"/>
            <w:vAlign w:val="center"/>
          </w:tcPr>
          <w:p w14:paraId="61F722D6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Egzamin pisemny</w:t>
            </w:r>
          </w:p>
        </w:tc>
        <w:tc>
          <w:tcPr>
            <w:tcW w:w="685" w:type="dxa"/>
            <w:shd w:val="clear" w:color="auto" w:fill="DBE5F1"/>
            <w:textDirection w:val="btLr"/>
            <w:vAlign w:val="center"/>
          </w:tcPr>
          <w:p w14:paraId="610058C3" w14:textId="77777777" w:rsidR="00303F50" w:rsidRPr="00587476" w:rsidRDefault="00303F50" w:rsidP="006A2B89">
            <w:pPr>
              <w:ind w:left="113" w:right="113"/>
              <w:jc w:val="center"/>
            </w:pPr>
            <w:r w:rsidRPr="00587476">
              <w:t>Inne</w:t>
            </w:r>
          </w:p>
        </w:tc>
      </w:tr>
      <w:tr w:rsidR="00303F50" w:rsidRPr="00587476" w14:paraId="5C5366E1" w14:textId="77777777" w:rsidTr="006A2B89">
        <w:trPr>
          <w:cantSplit/>
          <w:trHeight w:val="244"/>
        </w:trPr>
        <w:tc>
          <w:tcPr>
            <w:tcW w:w="959" w:type="dxa"/>
            <w:shd w:val="clear" w:color="auto" w:fill="DBE5F1"/>
            <w:vAlign w:val="center"/>
          </w:tcPr>
          <w:p w14:paraId="4BFF13DF" w14:textId="77777777" w:rsidR="00303F50" w:rsidRPr="00587476" w:rsidRDefault="00303F50" w:rsidP="006A2B89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476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13AA336C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03836ECF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643EB3FE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48C0B56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B9BC9F2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29F0B60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6A844022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6E9D4585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2280F21C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7D4DA23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BC152DF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2950CE7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3B1CD63B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</w:tr>
      <w:tr w:rsidR="00303F50" w:rsidRPr="00587476" w14:paraId="1FCA03F8" w14:textId="77777777" w:rsidTr="006A2B89">
        <w:trPr>
          <w:cantSplit/>
          <w:trHeight w:val="244"/>
        </w:trPr>
        <w:tc>
          <w:tcPr>
            <w:tcW w:w="959" w:type="dxa"/>
            <w:shd w:val="clear" w:color="auto" w:fill="DBE5F1"/>
            <w:vAlign w:val="center"/>
          </w:tcPr>
          <w:p w14:paraId="069EB097" w14:textId="77777777" w:rsidR="00303F50" w:rsidRPr="00587476" w:rsidRDefault="00303F50" w:rsidP="006A2B89">
            <w:pPr>
              <w:jc w:val="center"/>
            </w:pPr>
            <w:r w:rsidRPr="00587476">
              <w:t>U01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10E94515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600C0141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47991785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7281B49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38ABB4C8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2E4340C3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65184617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6F45C49B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62946FDC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73942702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5A95AA3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D06C9B4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2874B17E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</w:tr>
      <w:tr w:rsidR="00303F50" w:rsidRPr="00587476" w14:paraId="2A914CB4" w14:textId="77777777" w:rsidTr="006A2B89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240708BA" w14:textId="77777777" w:rsidR="00303F50" w:rsidRPr="00587476" w:rsidRDefault="00303F50" w:rsidP="006A2B89">
            <w:pPr>
              <w:jc w:val="center"/>
            </w:pPr>
            <w:r w:rsidRPr="00587476">
              <w:t>U02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3CE693EC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74C5A218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CE858FF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8AB063A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341AC5DF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0225DDF2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01C04FE7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9C6133B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4EDCA5C1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01CFC1D2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A4B4D90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55EB5099" w14:textId="77777777" w:rsidR="00303F50" w:rsidRPr="00587476" w:rsidRDefault="00303F50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3F7FF2C5" w14:textId="77777777" w:rsidR="00303F50" w:rsidRPr="00587476" w:rsidRDefault="006A2B89" w:rsidP="006A2B89">
            <w:pPr>
              <w:jc w:val="center"/>
            </w:pPr>
            <w:r>
              <w:t>x</w:t>
            </w:r>
          </w:p>
        </w:tc>
      </w:tr>
      <w:tr w:rsidR="00513869" w:rsidRPr="00587476" w14:paraId="344DA045" w14:textId="77777777" w:rsidTr="006A2B89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233866C4" w14:textId="77777777" w:rsidR="00513869" w:rsidRPr="00587476" w:rsidRDefault="00513869" w:rsidP="006A2B89">
            <w:pPr>
              <w:jc w:val="center"/>
            </w:pPr>
            <w:r w:rsidRPr="00587476">
              <w:t>K01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45CB2AB8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E32B38E" w14:textId="77777777" w:rsidR="00513869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1A1F18D8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3608CA2C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0A40BA34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7034038D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16792DF0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1E41173" w14:textId="77777777" w:rsidR="00513869" w:rsidRPr="00587476" w:rsidRDefault="006A2B89" w:rsidP="006A2B89">
            <w:pPr>
              <w:jc w:val="center"/>
            </w:pPr>
            <w:r>
              <w:t>x</w:t>
            </w:r>
          </w:p>
        </w:tc>
        <w:tc>
          <w:tcPr>
            <w:tcW w:w="684" w:type="dxa"/>
            <w:shd w:val="clear" w:color="auto" w:fill="FFFFFF"/>
            <w:vAlign w:val="center"/>
          </w:tcPr>
          <w:p w14:paraId="657E4AA2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39020B3C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1E75C33B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26CF7E62" w14:textId="77777777" w:rsidR="00513869" w:rsidRPr="00587476" w:rsidRDefault="00513869" w:rsidP="006A2B89">
            <w:pPr>
              <w:jc w:val="center"/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0130482D" w14:textId="77777777" w:rsidR="00513869" w:rsidRPr="00587476" w:rsidRDefault="00513869" w:rsidP="006A2B89">
            <w:pPr>
              <w:jc w:val="center"/>
            </w:pPr>
          </w:p>
        </w:tc>
      </w:tr>
    </w:tbl>
    <w:p w14:paraId="210A3A35" w14:textId="77777777" w:rsidR="00303F50" w:rsidRPr="00587476" w:rsidRDefault="00303F5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87476" w14:paraId="51B3A0E9" w14:textId="77777777">
        <w:tc>
          <w:tcPr>
            <w:tcW w:w="1941" w:type="dxa"/>
            <w:shd w:val="clear" w:color="auto" w:fill="DBE5F1"/>
            <w:vAlign w:val="center"/>
          </w:tcPr>
          <w:p w14:paraId="2067B8A4" w14:textId="77777777" w:rsidR="00303F50" w:rsidRPr="006A2B89" w:rsidRDefault="00303F50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6A2B89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4623424F" w14:textId="77777777" w:rsidR="00303F50" w:rsidRPr="00587476" w:rsidRDefault="00047A3C" w:rsidP="006A2B89">
            <w:pPr>
              <w:pStyle w:val="Zawartotabeli"/>
              <w:spacing w:before="57" w:after="57"/>
              <w:jc w:val="both"/>
            </w:pPr>
            <w:r w:rsidRPr="00587476">
              <w:t>Warunkiem uzyskania zaliczenia z przedmiotu jest regularne i aktywne uczestnictwo w zajęciach, w tym udział w dyskusjach, wykonywanie prac domowych, a także pozytywna ocena z testu z dotyczącego odmiany rzeczownika (o podwyższonej punktacji) oraz z testu końcowego. Test końcowy oceniany jest według standardowej skali ocen (przynajmniej 60% punktów), do wyniku dolicza się wyniki testów diagnostycznych z całego semestru.</w:t>
            </w:r>
          </w:p>
        </w:tc>
      </w:tr>
    </w:tbl>
    <w:p w14:paraId="7330E275" w14:textId="77777777" w:rsidR="00303F50" w:rsidRPr="00587476" w:rsidRDefault="00303F5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87476" w14:paraId="1235CD8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56C9E36" w14:textId="77777777" w:rsidR="00303F50" w:rsidRPr="006A2B89" w:rsidRDefault="00303F50">
            <w:pPr>
              <w:autoSpaceDE/>
              <w:spacing w:after="57"/>
              <w:jc w:val="center"/>
              <w:rPr>
                <w:b/>
                <w:bCs/>
              </w:rPr>
            </w:pPr>
            <w:r w:rsidRPr="006A2B89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22FE5343" w14:textId="77777777" w:rsidR="00303F50" w:rsidRPr="00587476" w:rsidRDefault="00303F50">
            <w:pPr>
              <w:pStyle w:val="Zawartotabeli"/>
              <w:spacing w:before="57" w:after="57"/>
            </w:pPr>
          </w:p>
          <w:p w14:paraId="11CCFC6C" w14:textId="77777777" w:rsidR="00ED2A9F" w:rsidRPr="00CA40AF" w:rsidRDefault="00ED2A9F" w:rsidP="00ED2A9F">
            <w:pPr>
              <w:autoSpaceDE/>
              <w:rPr>
                <w:sz w:val="22"/>
                <w:szCs w:val="16"/>
              </w:rPr>
            </w:pPr>
            <w:r w:rsidRPr="00CA40AF">
              <w:rPr>
                <w:spacing w:val="-4"/>
              </w:rPr>
              <w:t>–</w:t>
            </w:r>
          </w:p>
          <w:p w14:paraId="7FFC6EDB" w14:textId="77777777" w:rsidR="00303F50" w:rsidRPr="00587476" w:rsidRDefault="00303F50">
            <w:pPr>
              <w:pStyle w:val="Zawartotabeli"/>
              <w:spacing w:before="57" w:after="57"/>
            </w:pPr>
          </w:p>
        </w:tc>
      </w:tr>
    </w:tbl>
    <w:p w14:paraId="351AAB8E" w14:textId="77777777" w:rsidR="00761D1A" w:rsidRPr="00587476" w:rsidRDefault="00761D1A"/>
    <w:p w14:paraId="5B34358F" w14:textId="77777777" w:rsidR="00303F50" w:rsidRPr="006A2B89" w:rsidRDefault="00303F50">
      <w:pPr>
        <w:rPr>
          <w:b/>
          <w:bCs/>
          <w:sz w:val="28"/>
          <w:szCs w:val="28"/>
        </w:rPr>
      </w:pPr>
      <w:r w:rsidRPr="006A2B89">
        <w:rPr>
          <w:b/>
          <w:bCs/>
          <w:sz w:val="28"/>
          <w:szCs w:val="28"/>
        </w:rPr>
        <w:t>Treści merytoryczne (wykaz tematów)</w:t>
      </w:r>
    </w:p>
    <w:p w14:paraId="7CF79A05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87476" w14:paraId="6B141B19" w14:textId="77777777">
        <w:trPr>
          <w:trHeight w:val="1136"/>
        </w:trPr>
        <w:tc>
          <w:tcPr>
            <w:tcW w:w="9622" w:type="dxa"/>
          </w:tcPr>
          <w:p w14:paraId="41DCA14F" w14:textId="77777777" w:rsidR="000A4AD4" w:rsidRPr="00587476" w:rsidRDefault="000A4AD4" w:rsidP="000A4AD4">
            <w:pPr>
              <w:pStyle w:val="Akapitzlist"/>
              <w:ind w:left="0"/>
              <w:jc w:val="both"/>
            </w:pPr>
            <w:r w:rsidRPr="00587476">
              <w:rPr>
                <w:b/>
              </w:rPr>
              <w:t>Tematy</w:t>
            </w:r>
          </w:p>
          <w:p w14:paraId="48253854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Formy czasownika w czasie Präsens</w:t>
            </w:r>
          </w:p>
          <w:p w14:paraId="56EEC62E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Zastosowanie czasu Präsens</w:t>
            </w:r>
          </w:p>
          <w:p w14:paraId="2135C07C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Rzeczownik (rodzajnik określony i nieokreślony, deklinacja, liczba mnoga)</w:t>
            </w:r>
          </w:p>
          <w:p w14:paraId="26260C7F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Zaimki (osobowe, dzierżawcze)</w:t>
            </w:r>
          </w:p>
          <w:p w14:paraId="1CBA2780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Czasowniki zwrotne i recyprokalne</w:t>
            </w:r>
          </w:p>
          <w:p w14:paraId="2C8A184B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Czasowniki rozdzielnie i nierozdzielnie złożone</w:t>
            </w:r>
          </w:p>
          <w:p w14:paraId="48D2B0F7" w14:textId="77777777" w:rsidR="00047A3C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Podstawowe przyimki wymagające Dativu i Akkusativu (znaczenie i zastosowanie)</w:t>
            </w:r>
          </w:p>
          <w:p w14:paraId="55DBC4A7" w14:textId="77777777" w:rsidR="00303F50" w:rsidRPr="00587476" w:rsidRDefault="00047A3C" w:rsidP="00047A3C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587476">
              <w:t>Czas Perfekt</w:t>
            </w:r>
          </w:p>
        </w:tc>
      </w:tr>
    </w:tbl>
    <w:p w14:paraId="7D608584" w14:textId="77777777" w:rsidR="00303F50" w:rsidRPr="00587476" w:rsidRDefault="00303F50"/>
    <w:p w14:paraId="7AEF0778" w14:textId="77777777" w:rsidR="00303F50" w:rsidRPr="00587476" w:rsidRDefault="00303F50"/>
    <w:p w14:paraId="3EFE83CD" w14:textId="77777777" w:rsidR="00303F50" w:rsidRPr="006A2B89" w:rsidRDefault="00303F50">
      <w:pPr>
        <w:rPr>
          <w:b/>
          <w:bCs/>
          <w:sz w:val="28"/>
          <w:szCs w:val="28"/>
        </w:rPr>
      </w:pPr>
      <w:r w:rsidRPr="006A2B89">
        <w:rPr>
          <w:b/>
          <w:bCs/>
          <w:sz w:val="28"/>
          <w:szCs w:val="28"/>
        </w:rPr>
        <w:lastRenderedPageBreak/>
        <w:t>Wykaz literatury podstawowej</w:t>
      </w:r>
    </w:p>
    <w:p w14:paraId="45131707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87476" w14:paraId="7EF31F5C" w14:textId="77777777">
        <w:trPr>
          <w:trHeight w:val="1098"/>
        </w:trPr>
        <w:tc>
          <w:tcPr>
            <w:tcW w:w="9622" w:type="dxa"/>
          </w:tcPr>
          <w:p w14:paraId="0867534B" w14:textId="77777777" w:rsidR="000A4AD4" w:rsidRPr="00587476" w:rsidRDefault="000A4AD4">
            <w:r w:rsidRPr="00587476">
              <w:t>Zestawy ćwiczeń opracowane przez prowadzącego</w:t>
            </w:r>
            <w:r w:rsidR="0065406C" w:rsidRPr="00587476">
              <w:t>.</w:t>
            </w:r>
          </w:p>
        </w:tc>
      </w:tr>
    </w:tbl>
    <w:p w14:paraId="500718B0" w14:textId="77777777" w:rsidR="00303F50" w:rsidRPr="00587476" w:rsidRDefault="00303F50"/>
    <w:p w14:paraId="3B4AF2FA" w14:textId="77777777" w:rsidR="00303F50" w:rsidRPr="006A2B89" w:rsidRDefault="00303F50">
      <w:pPr>
        <w:rPr>
          <w:b/>
          <w:bCs/>
          <w:sz w:val="28"/>
          <w:szCs w:val="28"/>
        </w:rPr>
      </w:pPr>
      <w:r w:rsidRPr="006A2B89">
        <w:rPr>
          <w:b/>
          <w:bCs/>
          <w:sz w:val="28"/>
          <w:szCs w:val="28"/>
        </w:rPr>
        <w:t>Wykaz literatury uzupełniającej</w:t>
      </w:r>
    </w:p>
    <w:p w14:paraId="45582EE5" w14:textId="77777777" w:rsidR="00303F50" w:rsidRPr="00587476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87476" w14:paraId="265C2F31" w14:textId="77777777">
        <w:trPr>
          <w:trHeight w:val="1112"/>
        </w:trPr>
        <w:tc>
          <w:tcPr>
            <w:tcW w:w="9622" w:type="dxa"/>
          </w:tcPr>
          <w:p w14:paraId="630BEB5E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Dreyer, H.; Schmitt, R.: Lehr- und Übungsgrammatik, Ismaning 2000.</w:t>
            </w:r>
          </w:p>
          <w:p w14:paraId="5B516FBB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Clamer, F.; Röller, H.; Welter W.: Übungsgrammatik für die Mittelstufe, Bonn 1999.</w:t>
            </w:r>
          </w:p>
          <w:p w14:paraId="5E383911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Helbig, G; Buscha, J.:  Übungsgrammatik Deutsch, Berlin 2000.</w:t>
            </w:r>
          </w:p>
          <w:p w14:paraId="2DF21CBD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Helbig, G; Buscha, J.:  Deutsche Grammatik. Ein Handbuch für den Ausländerunterricht, Berlin 1991.</w:t>
            </w:r>
          </w:p>
          <w:p w14:paraId="3C455727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Hall, K.; Schneider, B.: Übungsgrammatik. Deutsch als Fremdsprache für Fortgeschrittene, Ismaning 2001.</w:t>
            </w:r>
          </w:p>
          <w:p w14:paraId="4B2D3A80" w14:textId="77777777" w:rsidR="000A4AD4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</w:pPr>
            <w:r w:rsidRPr="00587476">
              <w:t xml:space="preserve">Czochralski, J.: Gramatyka niemiecka dla Polaków, Warszawa 1995. </w:t>
            </w:r>
          </w:p>
          <w:p w14:paraId="212A1758" w14:textId="77777777" w:rsidR="00303F50" w:rsidRPr="00587476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Ptak, M.: Grammatik Intensivtrainer B1, Warschau 2010.</w:t>
            </w:r>
          </w:p>
          <w:p w14:paraId="66CE5273" w14:textId="77777777" w:rsidR="00BD551D" w:rsidRPr="00587476" w:rsidRDefault="00BD551D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587476">
              <w:rPr>
                <w:lang w:val="de-DE"/>
              </w:rPr>
              <w:t>Földeak, H.: „Sags besser!“, cz. I, Verlag für Deutsch, München, 2000.</w:t>
            </w:r>
          </w:p>
          <w:p w14:paraId="143DEA8F" w14:textId="77777777" w:rsidR="004F6A4F" w:rsidRPr="00587476" w:rsidRDefault="004F6A4F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</w:pPr>
            <w:r w:rsidRPr="00587476">
              <w:t>Chabros E., Grzywacz J.: Wielka gramatyka języka niemieckiego z ćwiczeniami, Warszawa 2019.</w:t>
            </w:r>
          </w:p>
        </w:tc>
      </w:tr>
    </w:tbl>
    <w:p w14:paraId="398B29F7" w14:textId="77777777" w:rsidR="00303F50" w:rsidRPr="00587476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2AD5C74B" w14:textId="77777777" w:rsidR="00303F50" w:rsidRPr="00587476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587476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664B4490" w14:textId="77777777" w:rsidR="00303F50" w:rsidRPr="00587476" w:rsidRDefault="00303F5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87476" w14:paraId="228DA52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0922A9E" w14:textId="77777777" w:rsidR="00303F50" w:rsidRPr="00CD7363" w:rsidRDefault="00CD7363" w:rsidP="007D3A9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CD7363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3279D53A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6F5E638" w14:textId="37DDF9AA" w:rsidR="00303F50" w:rsidRPr="00587476" w:rsidRDefault="00693F9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587476" w14:paraId="6B489AE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F055C20" w14:textId="77777777" w:rsidR="00303F50" w:rsidRPr="00CD7363" w:rsidRDefault="00303F50" w:rsidP="007D3A9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AC0FBD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2E4B6E1" w14:textId="77777777" w:rsidR="00303F50" w:rsidRPr="00587476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30</w:t>
            </w:r>
          </w:p>
        </w:tc>
      </w:tr>
      <w:tr w:rsidR="00303F50" w:rsidRPr="00587476" w14:paraId="48F4D47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B6B3621" w14:textId="77777777" w:rsidR="00303F50" w:rsidRPr="00CD7363" w:rsidRDefault="00303F50" w:rsidP="007D3A9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088268" w14:textId="77777777" w:rsidR="00303F50" w:rsidRPr="00587476" w:rsidRDefault="00303F50" w:rsidP="00CD7363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7F9145" w14:textId="77777777" w:rsidR="00303F50" w:rsidRPr="00587476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5</w:t>
            </w:r>
          </w:p>
        </w:tc>
      </w:tr>
      <w:tr w:rsidR="00303F50" w:rsidRPr="00587476" w14:paraId="635EB07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87AF3F" w14:textId="77777777" w:rsidR="00303F50" w:rsidRPr="00CD7363" w:rsidRDefault="00CD7363" w:rsidP="007D3A9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CD7363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375AF1CF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Lektura</w:t>
            </w:r>
            <w:r w:rsidR="00E46F10" w:rsidRPr="00587476">
              <w:rPr>
                <w:rFonts w:eastAsia="Calibri"/>
                <w:lang w:eastAsia="en-US"/>
              </w:rPr>
              <w:t>/zadania</w:t>
            </w:r>
            <w:r w:rsidRPr="00587476">
              <w:rPr>
                <w:rFonts w:eastAsia="Calibri"/>
                <w:lang w:eastAsia="en-US"/>
              </w:rPr>
              <w:t xml:space="preserve"> w ramach przygotowania do zajęć</w:t>
            </w:r>
          </w:p>
        </w:tc>
        <w:tc>
          <w:tcPr>
            <w:tcW w:w="1066" w:type="dxa"/>
            <w:vAlign w:val="center"/>
          </w:tcPr>
          <w:p w14:paraId="36FB57A9" w14:textId="77777777" w:rsidR="00303F50" w:rsidRPr="00587476" w:rsidRDefault="00E46F1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15</w:t>
            </w:r>
          </w:p>
        </w:tc>
      </w:tr>
      <w:tr w:rsidR="00303F50" w:rsidRPr="00587476" w14:paraId="739B3BB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2A54077" w14:textId="77777777" w:rsidR="00303F50" w:rsidRPr="00587476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8A6F0A4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76AB47F" w14:textId="0191F0F4" w:rsidR="00303F50" w:rsidRPr="00587476" w:rsidRDefault="00693F9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587476" w14:paraId="09B32E2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54E8B36" w14:textId="77777777" w:rsidR="00303F50" w:rsidRPr="00587476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3F6537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81ADD94" w14:textId="08E575C0" w:rsidR="00303F50" w:rsidRPr="00587476" w:rsidRDefault="00693F9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587476" w14:paraId="31047C81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9FDD779" w14:textId="77777777" w:rsidR="00303F50" w:rsidRPr="00587476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3FFFDE" w14:textId="77777777" w:rsidR="00303F50" w:rsidRPr="00587476" w:rsidRDefault="00303F50" w:rsidP="00CD7363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Przygotowanie do egzaminu</w:t>
            </w:r>
            <w:r w:rsidR="00027707" w:rsidRPr="00587476">
              <w:rPr>
                <w:rFonts w:eastAsia="Calibri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47C95A" w14:textId="77777777" w:rsidR="00303F50" w:rsidRPr="00587476" w:rsidRDefault="00410C6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10</w:t>
            </w:r>
          </w:p>
        </w:tc>
      </w:tr>
      <w:tr w:rsidR="00303F50" w:rsidRPr="00587476" w14:paraId="3BDAE67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292F8A" w14:textId="77777777" w:rsidR="00303F50" w:rsidRPr="00CD7363" w:rsidRDefault="00303F50" w:rsidP="007D3A9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D7363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B119056" w14:textId="77777777" w:rsidR="00303F50" w:rsidRPr="00587476" w:rsidRDefault="00E46F1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60</w:t>
            </w:r>
          </w:p>
        </w:tc>
      </w:tr>
      <w:tr w:rsidR="00303F50" w:rsidRPr="00587476" w14:paraId="45768C9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7C952E7" w14:textId="77777777" w:rsidR="00303F50" w:rsidRPr="00CD7363" w:rsidRDefault="00027707" w:rsidP="007D3A9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D7363">
              <w:rPr>
                <w:rFonts w:eastAsia="Calibri"/>
                <w:b/>
                <w:bCs/>
                <w:lang w:eastAsia="en-US"/>
              </w:rPr>
              <w:t>Liczba</w:t>
            </w:r>
            <w:r w:rsidR="00303F50" w:rsidRPr="00CD7363">
              <w:rPr>
                <w:rFonts w:eastAsia="Calibri"/>
                <w:b/>
                <w:bCs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7E4DAB" w14:textId="77777777" w:rsidR="00303F50" w:rsidRPr="00587476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87476">
              <w:rPr>
                <w:rFonts w:eastAsia="Calibri"/>
                <w:lang w:eastAsia="en-US"/>
              </w:rPr>
              <w:t>2</w:t>
            </w:r>
          </w:p>
        </w:tc>
      </w:tr>
    </w:tbl>
    <w:p w14:paraId="6FFC2CCF" w14:textId="77777777" w:rsidR="00303F50" w:rsidRPr="00587476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sectPr w:rsidR="00303F50" w:rsidRPr="005874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914C0" w14:textId="77777777" w:rsidR="00C772C5" w:rsidRDefault="00C772C5">
      <w:r>
        <w:separator/>
      </w:r>
    </w:p>
  </w:endnote>
  <w:endnote w:type="continuationSeparator" w:id="0">
    <w:p w14:paraId="1DFCDAFD" w14:textId="77777777" w:rsidR="00C772C5" w:rsidRDefault="00C7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4D3CA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D42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2C62">
      <w:rPr>
        <w:noProof/>
      </w:rPr>
      <w:t>3</w:t>
    </w:r>
    <w:r>
      <w:fldChar w:fldCharType="end"/>
    </w:r>
  </w:p>
  <w:p w14:paraId="537CA9F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841FF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63789" w14:textId="77777777" w:rsidR="00C772C5" w:rsidRDefault="00C772C5">
      <w:r>
        <w:separator/>
      </w:r>
    </w:p>
  </w:footnote>
  <w:footnote w:type="continuationSeparator" w:id="0">
    <w:p w14:paraId="7733D52D" w14:textId="77777777" w:rsidR="00C772C5" w:rsidRDefault="00C77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DB84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0670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4560B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8980745">
    <w:abstractNumId w:val="0"/>
  </w:num>
  <w:num w:numId="2" w16cid:durableId="689335324">
    <w:abstractNumId w:val="1"/>
  </w:num>
  <w:num w:numId="3" w16cid:durableId="1152060330">
    <w:abstractNumId w:val="5"/>
  </w:num>
  <w:num w:numId="4" w16cid:durableId="499543277">
    <w:abstractNumId w:val="6"/>
  </w:num>
  <w:num w:numId="5" w16cid:durableId="2122215125">
    <w:abstractNumId w:val="4"/>
  </w:num>
  <w:num w:numId="6" w16cid:durableId="7137748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0657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1B5E"/>
    <w:rsid w:val="00027707"/>
    <w:rsid w:val="00047A3C"/>
    <w:rsid w:val="00071518"/>
    <w:rsid w:val="000A4AD4"/>
    <w:rsid w:val="000F3847"/>
    <w:rsid w:val="000F7C5D"/>
    <w:rsid w:val="001006B4"/>
    <w:rsid w:val="00157CF8"/>
    <w:rsid w:val="0016038F"/>
    <w:rsid w:val="00185E2A"/>
    <w:rsid w:val="001A66E3"/>
    <w:rsid w:val="001C572A"/>
    <w:rsid w:val="002258C8"/>
    <w:rsid w:val="002E06E7"/>
    <w:rsid w:val="00302D35"/>
    <w:rsid w:val="00303389"/>
    <w:rsid w:val="00303F50"/>
    <w:rsid w:val="003323C0"/>
    <w:rsid w:val="0039256E"/>
    <w:rsid w:val="003B726B"/>
    <w:rsid w:val="00410C6C"/>
    <w:rsid w:val="00434CDD"/>
    <w:rsid w:val="00445D04"/>
    <w:rsid w:val="004E4202"/>
    <w:rsid w:val="004F6A4F"/>
    <w:rsid w:val="004F7DB6"/>
    <w:rsid w:val="00513869"/>
    <w:rsid w:val="00587476"/>
    <w:rsid w:val="005C068F"/>
    <w:rsid w:val="005D1576"/>
    <w:rsid w:val="0065406C"/>
    <w:rsid w:val="00684D2B"/>
    <w:rsid w:val="00693F92"/>
    <w:rsid w:val="006A2B89"/>
    <w:rsid w:val="006B043F"/>
    <w:rsid w:val="006D6404"/>
    <w:rsid w:val="006F49D7"/>
    <w:rsid w:val="00700CD5"/>
    <w:rsid w:val="00716872"/>
    <w:rsid w:val="00716CAC"/>
    <w:rsid w:val="0073664E"/>
    <w:rsid w:val="00761685"/>
    <w:rsid w:val="00761D1A"/>
    <w:rsid w:val="007D3A94"/>
    <w:rsid w:val="00827D3B"/>
    <w:rsid w:val="00847145"/>
    <w:rsid w:val="008B703C"/>
    <w:rsid w:val="009026FF"/>
    <w:rsid w:val="00967F36"/>
    <w:rsid w:val="009A7C75"/>
    <w:rsid w:val="009B2C62"/>
    <w:rsid w:val="00A6150D"/>
    <w:rsid w:val="00A8544F"/>
    <w:rsid w:val="00B82BD2"/>
    <w:rsid w:val="00BA0D10"/>
    <w:rsid w:val="00BD551D"/>
    <w:rsid w:val="00C70AAA"/>
    <w:rsid w:val="00C772C5"/>
    <w:rsid w:val="00CD7363"/>
    <w:rsid w:val="00D32FBE"/>
    <w:rsid w:val="00D37553"/>
    <w:rsid w:val="00D64A7B"/>
    <w:rsid w:val="00DB3679"/>
    <w:rsid w:val="00E46F10"/>
    <w:rsid w:val="00ED2A9F"/>
    <w:rsid w:val="00F56D94"/>
    <w:rsid w:val="00FA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34D8B"/>
  <w15:chartTrackingRefBased/>
  <w15:docId w15:val="{63469732-3704-4131-8510-0600ACCF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9564C-6911-4FAD-B462-25F5D15D97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2EC97-3D05-41C5-8231-98C6D00DB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B88BB-5E4C-4664-B37A-394EDE5F11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7</cp:revision>
  <cp:lastPrinted>2017-05-11T11:04:00Z</cp:lastPrinted>
  <dcterms:created xsi:type="dcterms:W3CDTF">2025-09-22T13:22:00Z</dcterms:created>
  <dcterms:modified xsi:type="dcterms:W3CDTF">2025-09-22T15:28:00Z</dcterms:modified>
</cp:coreProperties>
</file>